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D744" w14:textId="77777777" w:rsidR="00225410" w:rsidRPr="00AF3F50" w:rsidRDefault="013769D1" w:rsidP="013769D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13769D1">
        <w:rPr>
          <w:b/>
          <w:bCs/>
          <w:sz w:val="36"/>
          <w:szCs w:val="36"/>
          <w:u w:val="single"/>
        </w:rPr>
        <w:t>ADS</w:t>
      </w:r>
    </w:p>
    <w:p w14:paraId="7FE14341" w14:textId="77777777" w:rsidR="00E00A62" w:rsidRPr="00AF3F50" w:rsidRDefault="013769D1" w:rsidP="013769D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13769D1">
        <w:rPr>
          <w:b/>
          <w:bCs/>
          <w:sz w:val="36"/>
          <w:szCs w:val="36"/>
          <w:u w:val="single"/>
        </w:rPr>
        <w:t>Product /Forms &amp; Technical Help/Support</w:t>
      </w:r>
    </w:p>
    <w:p w14:paraId="519C8B00" w14:textId="79D6740E" w:rsidR="6E35071C" w:rsidRDefault="6E35071C" w:rsidP="013769D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1919F41" w14:textId="575EE48D" w:rsidR="6E35071C" w:rsidRDefault="013769D1" w:rsidP="013769D1">
      <w:pPr>
        <w:spacing w:after="0" w:line="240" w:lineRule="auto"/>
        <w:jc w:val="center"/>
        <w:rPr>
          <w:sz w:val="36"/>
          <w:szCs w:val="36"/>
        </w:rPr>
      </w:pPr>
      <w:r w:rsidRPr="013769D1">
        <w:rPr>
          <w:b/>
          <w:bCs/>
          <w:sz w:val="36"/>
          <w:szCs w:val="36"/>
        </w:rPr>
        <w:t xml:space="preserve">ORDER FORMS ARE ALSO AVAILABLE ON ADS WEBSITE </w:t>
      </w:r>
      <w:hyperlink r:id="rId5">
        <w:r w:rsidRPr="013769D1">
          <w:rPr>
            <w:rStyle w:val="Hyperlink"/>
            <w:b/>
            <w:bCs/>
            <w:sz w:val="36"/>
            <w:szCs w:val="36"/>
          </w:rPr>
          <w:t>www.adsfi.com/supplies</w:t>
        </w:r>
      </w:hyperlink>
    </w:p>
    <w:p w14:paraId="672A6659" w14:textId="77777777" w:rsidR="00E00A62" w:rsidRPr="00E00A62" w:rsidRDefault="00E00A62" w:rsidP="013769D1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C212C7B" w14:textId="77777777" w:rsidR="00E629D7" w:rsidRDefault="013769D1" w:rsidP="013769D1">
      <w:pPr>
        <w:pStyle w:val="ListParagraph"/>
        <w:numPr>
          <w:ilvl w:val="0"/>
          <w:numId w:val="1"/>
        </w:numPr>
        <w:ind w:left="806" w:hanging="518"/>
        <w:contextualSpacing w:val="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 xml:space="preserve">STONE EAGLE SUPPORT: </w:t>
      </w:r>
      <w:r w:rsidRPr="013769D1">
        <w:rPr>
          <w:sz w:val="28"/>
          <w:szCs w:val="28"/>
        </w:rPr>
        <w:t xml:space="preserve"> 1-855-937-8729</w:t>
      </w:r>
    </w:p>
    <w:p w14:paraId="29C2DEEB" w14:textId="77777777" w:rsidR="00E629D7" w:rsidRPr="00E629D7" w:rsidRDefault="013769D1" w:rsidP="013769D1">
      <w:pPr>
        <w:pStyle w:val="ListParagraph"/>
        <w:numPr>
          <w:ilvl w:val="0"/>
          <w:numId w:val="1"/>
        </w:numPr>
        <w:ind w:left="806" w:hanging="518"/>
        <w:contextualSpacing w:val="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>F&amp;I EXPRESS SUPPORT:</w:t>
      </w:r>
      <w:r w:rsidRPr="013769D1">
        <w:rPr>
          <w:sz w:val="28"/>
          <w:szCs w:val="28"/>
        </w:rPr>
        <w:t xml:space="preserve">  1-855-892-4160</w:t>
      </w:r>
    </w:p>
    <w:p w14:paraId="6BE6836E" w14:textId="77777777" w:rsidR="005703AE" w:rsidRDefault="013769D1" w:rsidP="013769D1">
      <w:pPr>
        <w:pStyle w:val="ListParagraph"/>
        <w:numPr>
          <w:ilvl w:val="0"/>
          <w:numId w:val="1"/>
        </w:numPr>
        <w:spacing w:after="0"/>
        <w:ind w:left="81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>DBS Team Option</w:t>
      </w:r>
      <w:r w:rsidRPr="013769D1">
        <w:rPr>
          <w:sz w:val="28"/>
          <w:szCs w:val="28"/>
        </w:rPr>
        <w:t xml:space="preserve"> Menu Support: </w:t>
      </w:r>
      <w:hyperlink r:id="rId6">
        <w:r w:rsidRPr="013769D1">
          <w:rPr>
            <w:rStyle w:val="Hyperlink"/>
            <w:sz w:val="28"/>
            <w:szCs w:val="28"/>
          </w:rPr>
          <w:t>info@DBSoptions.com</w:t>
        </w:r>
      </w:hyperlink>
      <w:r w:rsidRPr="013769D1">
        <w:rPr>
          <w:sz w:val="28"/>
          <w:szCs w:val="28"/>
        </w:rPr>
        <w:t xml:space="preserve"> / 1-618-533-8812</w:t>
      </w:r>
    </w:p>
    <w:p w14:paraId="249127BD" w14:textId="77777777" w:rsidR="005703AE" w:rsidRPr="005703AE" w:rsidRDefault="013769D1" w:rsidP="013769D1">
      <w:pPr>
        <w:pStyle w:val="ListParagraph"/>
        <w:ind w:left="806"/>
        <w:contextualSpacing w:val="0"/>
        <w:rPr>
          <w:sz w:val="28"/>
          <w:szCs w:val="28"/>
        </w:rPr>
      </w:pPr>
      <w:r w:rsidRPr="013769D1">
        <w:rPr>
          <w:sz w:val="28"/>
          <w:szCs w:val="28"/>
        </w:rPr>
        <w:t>Key Renewal</w:t>
      </w:r>
    </w:p>
    <w:p w14:paraId="5458839C" w14:textId="77777777" w:rsidR="00E00A62" w:rsidRPr="005757CD" w:rsidRDefault="013769D1" w:rsidP="013769D1">
      <w:pPr>
        <w:pStyle w:val="ListParagraph"/>
        <w:numPr>
          <w:ilvl w:val="0"/>
          <w:numId w:val="1"/>
        </w:numPr>
        <w:ind w:left="81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>IAS:</w:t>
      </w:r>
      <w:r w:rsidRPr="013769D1">
        <w:rPr>
          <w:sz w:val="28"/>
          <w:szCs w:val="28"/>
        </w:rPr>
        <w:t xml:space="preserve">  1-800-346-6469</w:t>
      </w:r>
    </w:p>
    <w:p w14:paraId="71651229" w14:textId="4B3A8135" w:rsidR="6E35071C" w:rsidRPr="00EA3EA6" w:rsidRDefault="013769D1" w:rsidP="013769D1">
      <w:pPr>
        <w:pStyle w:val="ListParagraph"/>
        <w:ind w:left="810"/>
        <w:contextualSpacing w:val="0"/>
        <w:rPr>
          <w:sz w:val="28"/>
          <w:szCs w:val="28"/>
        </w:rPr>
      </w:pPr>
      <w:r w:rsidRPr="013769D1">
        <w:rPr>
          <w:sz w:val="28"/>
          <w:szCs w:val="28"/>
        </w:rPr>
        <w:t xml:space="preserve">Follow prompts for supplies and email orders to </w:t>
      </w:r>
      <w:hyperlink r:id="rId7">
        <w:r w:rsidRPr="013769D1">
          <w:rPr>
            <w:rStyle w:val="Hyperlink"/>
            <w:sz w:val="28"/>
            <w:szCs w:val="28"/>
          </w:rPr>
          <w:t>orders@iasdirect.com</w:t>
        </w:r>
      </w:hyperlink>
    </w:p>
    <w:p w14:paraId="03CEBCFF" w14:textId="77777777" w:rsidR="00DD2E8A" w:rsidRPr="005757CD" w:rsidRDefault="013769D1" w:rsidP="013769D1">
      <w:pPr>
        <w:pStyle w:val="ListParagraph"/>
        <w:numPr>
          <w:ilvl w:val="0"/>
          <w:numId w:val="1"/>
        </w:numPr>
        <w:ind w:left="806" w:hanging="518"/>
        <w:contextualSpacing w:val="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>ECP:</w:t>
      </w:r>
      <w:r w:rsidRPr="013769D1">
        <w:rPr>
          <w:sz w:val="28"/>
          <w:szCs w:val="28"/>
        </w:rPr>
        <w:t xml:space="preserve"> 1-800-323-3521</w:t>
      </w:r>
    </w:p>
    <w:p w14:paraId="7C541991" w14:textId="77777777" w:rsidR="00C64C8B" w:rsidRDefault="013769D1" w:rsidP="013769D1">
      <w:pPr>
        <w:pStyle w:val="ListParagraph"/>
        <w:numPr>
          <w:ilvl w:val="0"/>
          <w:numId w:val="1"/>
        </w:numPr>
        <w:ind w:left="806" w:hanging="518"/>
        <w:contextualSpacing w:val="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>FIRST EXTENDED:</w:t>
      </w:r>
      <w:r w:rsidRPr="013769D1">
        <w:rPr>
          <w:sz w:val="28"/>
          <w:szCs w:val="28"/>
        </w:rPr>
        <w:t xml:space="preserve"> 1-800-527-3448 – Follow Supply Prompts. They will need form numbers.</w:t>
      </w:r>
    </w:p>
    <w:p w14:paraId="359915B2" w14:textId="77777777" w:rsidR="005703AE" w:rsidRPr="005757CD" w:rsidRDefault="013769D1" w:rsidP="013769D1">
      <w:pPr>
        <w:pStyle w:val="ListParagraph"/>
        <w:numPr>
          <w:ilvl w:val="0"/>
          <w:numId w:val="1"/>
        </w:numPr>
        <w:ind w:left="806" w:hanging="518"/>
        <w:contextualSpacing w:val="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 xml:space="preserve">PORTFOLIO:  </w:t>
      </w:r>
      <w:r w:rsidRPr="013769D1">
        <w:rPr>
          <w:sz w:val="28"/>
          <w:szCs w:val="28"/>
        </w:rPr>
        <w:t>1-877-789-6200 for Supplies &amp; website assistance</w:t>
      </w:r>
    </w:p>
    <w:p w14:paraId="1D61895E" w14:textId="309FBDF8" w:rsidR="005757CD" w:rsidRPr="00BE31B7" w:rsidRDefault="013769D1" w:rsidP="00BE31B7">
      <w:pPr>
        <w:pStyle w:val="ListParagraph"/>
        <w:numPr>
          <w:ilvl w:val="0"/>
          <w:numId w:val="1"/>
        </w:numPr>
        <w:ind w:left="806" w:hanging="518"/>
        <w:contextualSpacing w:val="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>ALPHA:</w:t>
      </w:r>
      <w:r w:rsidRPr="013769D1">
        <w:rPr>
          <w:sz w:val="28"/>
          <w:szCs w:val="28"/>
        </w:rPr>
        <w:t xml:space="preserve">  1-800-662-5519 for Supplies &amp; website assistance</w:t>
      </w:r>
    </w:p>
    <w:p w14:paraId="20524957" w14:textId="180B186A" w:rsidR="005703AE" w:rsidRDefault="013769D1" w:rsidP="013769D1">
      <w:pPr>
        <w:pStyle w:val="ListParagraph"/>
        <w:numPr>
          <w:ilvl w:val="0"/>
          <w:numId w:val="1"/>
        </w:numPr>
        <w:ind w:left="806" w:hanging="518"/>
        <w:contextualSpacing w:val="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>GAPWISE:</w:t>
      </w:r>
      <w:r w:rsidRPr="013769D1">
        <w:rPr>
          <w:sz w:val="28"/>
          <w:szCs w:val="28"/>
        </w:rPr>
        <w:t xml:space="preserve">  1-888-427-2037 for Supplies &amp; website assistance</w:t>
      </w:r>
    </w:p>
    <w:p w14:paraId="32AB6071" w14:textId="356D067B" w:rsidR="005703AE" w:rsidRPr="005757CD" w:rsidRDefault="013769D1" w:rsidP="013769D1">
      <w:pPr>
        <w:pStyle w:val="ListParagraph"/>
        <w:numPr>
          <w:ilvl w:val="0"/>
          <w:numId w:val="1"/>
        </w:numPr>
        <w:spacing w:after="0"/>
        <w:ind w:left="810"/>
        <w:rPr>
          <w:sz w:val="28"/>
          <w:szCs w:val="28"/>
        </w:rPr>
      </w:pPr>
      <w:r w:rsidRPr="013769D1">
        <w:rPr>
          <w:b/>
          <w:bCs/>
          <w:sz w:val="28"/>
          <w:szCs w:val="28"/>
        </w:rPr>
        <w:t>SIMONIZ:</w:t>
      </w:r>
      <w:r w:rsidRPr="013769D1">
        <w:rPr>
          <w:sz w:val="28"/>
          <w:szCs w:val="28"/>
        </w:rPr>
        <w:t xml:space="preserve">  1-800-227-5536 for Supplies &amp; website assistance</w:t>
      </w:r>
    </w:p>
    <w:p w14:paraId="0489CDE2" w14:textId="4E455738" w:rsidR="013769D1" w:rsidRDefault="013769D1" w:rsidP="013769D1">
      <w:pPr>
        <w:pStyle w:val="ListParagraph"/>
        <w:numPr>
          <w:ilvl w:val="0"/>
          <w:numId w:val="1"/>
        </w:numPr>
        <w:spacing w:after="0"/>
        <w:ind w:left="810"/>
        <w:rPr>
          <w:rFonts w:eastAsiaTheme="minorEastAsia"/>
          <w:sz w:val="28"/>
          <w:szCs w:val="28"/>
        </w:rPr>
      </w:pPr>
      <w:r w:rsidRPr="013769D1">
        <w:rPr>
          <w:b/>
          <w:bCs/>
          <w:sz w:val="28"/>
          <w:szCs w:val="28"/>
        </w:rPr>
        <w:t>REVOLOS</w:t>
      </w:r>
      <w:r w:rsidRPr="013769D1">
        <w:rPr>
          <w:sz w:val="28"/>
          <w:szCs w:val="28"/>
        </w:rPr>
        <w:t>: 1-877-738-6567 or Revolvos.com for Supplies &amp; website assistance</w:t>
      </w:r>
    </w:p>
    <w:p w14:paraId="0A37501D" w14:textId="77777777" w:rsidR="005757CD" w:rsidRDefault="005757CD" w:rsidP="013769D1">
      <w:pPr>
        <w:spacing w:after="0"/>
        <w:ind w:left="720"/>
        <w:rPr>
          <w:sz w:val="28"/>
          <w:szCs w:val="28"/>
        </w:rPr>
      </w:pPr>
    </w:p>
    <w:p w14:paraId="59EE6E09" w14:textId="22652BA3" w:rsidR="00E00A62" w:rsidRPr="005757CD" w:rsidRDefault="013769D1" w:rsidP="013769D1">
      <w:pPr>
        <w:spacing w:after="0"/>
        <w:ind w:left="720"/>
        <w:rPr>
          <w:sz w:val="28"/>
          <w:szCs w:val="28"/>
        </w:rPr>
      </w:pPr>
      <w:r w:rsidRPr="013769D1">
        <w:rPr>
          <w:sz w:val="28"/>
          <w:szCs w:val="28"/>
        </w:rPr>
        <w:t>In addition, all supplies can be ordered through ADS directly by emailing christinan@adsfi.com.</w:t>
      </w:r>
    </w:p>
    <w:sectPr w:rsidR="00E00A62" w:rsidRPr="005757CD" w:rsidSect="00AF3F5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1E65"/>
    <w:multiLevelType w:val="hybridMultilevel"/>
    <w:tmpl w:val="9A2AD77E"/>
    <w:lvl w:ilvl="0" w:tplc="A99EB0CE">
      <w:start w:val="1"/>
      <w:numFmt w:val="decimal"/>
      <w:lvlText w:val="%1.)"/>
      <w:lvlJc w:val="left"/>
      <w:pPr>
        <w:ind w:left="1245" w:hanging="525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A2BD9"/>
    <w:multiLevelType w:val="hybridMultilevel"/>
    <w:tmpl w:val="FEF25590"/>
    <w:lvl w:ilvl="0" w:tplc="5A283B6E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6D645B22"/>
    <w:multiLevelType w:val="hybridMultilevel"/>
    <w:tmpl w:val="FEF25590"/>
    <w:lvl w:ilvl="0" w:tplc="5A283B6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CE"/>
    <w:rsid w:val="000A24A0"/>
    <w:rsid w:val="00100FC8"/>
    <w:rsid w:val="00126330"/>
    <w:rsid w:val="001A6E98"/>
    <w:rsid w:val="00225410"/>
    <w:rsid w:val="00236528"/>
    <w:rsid w:val="0025092A"/>
    <w:rsid w:val="002A0EFD"/>
    <w:rsid w:val="004925BA"/>
    <w:rsid w:val="00520182"/>
    <w:rsid w:val="005703AE"/>
    <w:rsid w:val="005757CD"/>
    <w:rsid w:val="005D2E34"/>
    <w:rsid w:val="00607FFC"/>
    <w:rsid w:val="006145AE"/>
    <w:rsid w:val="00680B84"/>
    <w:rsid w:val="007131F8"/>
    <w:rsid w:val="00764938"/>
    <w:rsid w:val="00863173"/>
    <w:rsid w:val="008D6479"/>
    <w:rsid w:val="009567EA"/>
    <w:rsid w:val="009D054E"/>
    <w:rsid w:val="00A57118"/>
    <w:rsid w:val="00A667D7"/>
    <w:rsid w:val="00AF3F50"/>
    <w:rsid w:val="00B461CF"/>
    <w:rsid w:val="00B77343"/>
    <w:rsid w:val="00BE31B7"/>
    <w:rsid w:val="00BF3F2F"/>
    <w:rsid w:val="00C64C8B"/>
    <w:rsid w:val="00C94099"/>
    <w:rsid w:val="00CF49DF"/>
    <w:rsid w:val="00D205A1"/>
    <w:rsid w:val="00D235AA"/>
    <w:rsid w:val="00D305CE"/>
    <w:rsid w:val="00D7464B"/>
    <w:rsid w:val="00D76605"/>
    <w:rsid w:val="00D82DA5"/>
    <w:rsid w:val="00DB69B7"/>
    <w:rsid w:val="00DD2E8A"/>
    <w:rsid w:val="00E00A62"/>
    <w:rsid w:val="00E629D7"/>
    <w:rsid w:val="00EA3EA6"/>
    <w:rsid w:val="00F07611"/>
    <w:rsid w:val="00F530D3"/>
    <w:rsid w:val="00FA736B"/>
    <w:rsid w:val="013769D1"/>
    <w:rsid w:val="6E3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5566"/>
  <w15:docId w15:val="{7615C708-0753-4152-925B-53960218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7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s@iasdir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BSoptions.com" TargetMode="External"/><Relationship Id="rId5" Type="http://schemas.openxmlformats.org/officeDocument/2006/relationships/hyperlink" Target="http://www.adsfi.com/suppl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Luebbers</dc:creator>
  <cp:lastModifiedBy>MARK NANIA</cp:lastModifiedBy>
  <cp:revision>3</cp:revision>
  <cp:lastPrinted>2019-01-10T20:19:00Z</cp:lastPrinted>
  <dcterms:created xsi:type="dcterms:W3CDTF">2020-06-01T16:46:00Z</dcterms:created>
  <dcterms:modified xsi:type="dcterms:W3CDTF">2021-01-22T20:39:00Z</dcterms:modified>
</cp:coreProperties>
</file>